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07" w:rsidRDefault="002C50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BC5607" w:rsidRDefault="002C5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письменными и устными обращениями граждан</w:t>
      </w:r>
    </w:p>
    <w:p w:rsidR="00BC5607" w:rsidRDefault="002C502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ГУП «ТЭК СПб» за декабрь 20</w:t>
      </w:r>
      <w:r w:rsidR="004D1A8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E185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BC5607" w:rsidRDefault="002C502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поступивших обращений:</w:t>
      </w:r>
    </w:p>
    <w:tbl>
      <w:tblPr>
        <w:tblStyle w:val="ad"/>
        <w:tblW w:w="9575" w:type="dxa"/>
        <w:tblLook w:val="04A0" w:firstRow="1" w:lastRow="0" w:firstColumn="1" w:lastColumn="0" w:noHBand="0" w:noVBand="1"/>
      </w:tblPr>
      <w:tblGrid>
        <w:gridCol w:w="2726"/>
        <w:gridCol w:w="336"/>
        <w:gridCol w:w="1579"/>
        <w:gridCol w:w="7"/>
        <w:gridCol w:w="1405"/>
        <w:gridCol w:w="114"/>
        <w:gridCol w:w="134"/>
        <w:gridCol w:w="998"/>
        <w:gridCol w:w="571"/>
        <w:gridCol w:w="308"/>
        <w:gridCol w:w="382"/>
        <w:gridCol w:w="1015"/>
      </w:tblGrid>
      <w:tr w:rsidR="00BC5607">
        <w:tc>
          <w:tcPr>
            <w:tcW w:w="4648" w:type="dxa"/>
            <w:gridSpan w:val="4"/>
            <w:shd w:val="clear" w:color="auto" w:fill="auto"/>
          </w:tcPr>
          <w:p w:rsidR="00BC5607" w:rsidRDefault="00BC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BC5607" w:rsidRDefault="002C5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период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BC5607" w:rsidRDefault="002C5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Аналогичный период предыдущего года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BC5607" w:rsidRDefault="002C5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 текущего периода</w:t>
            </w:r>
          </w:p>
        </w:tc>
      </w:tr>
      <w:tr w:rsidR="00CE185F"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обращений/вопросов</w:t>
            </w:r>
          </w:p>
        </w:tc>
        <w:tc>
          <w:tcPr>
            <w:tcW w:w="1405" w:type="dxa"/>
            <w:shd w:val="clear" w:color="auto" w:fill="auto"/>
          </w:tcPr>
          <w:p w:rsidR="00CE185F" w:rsidRPr="00C14343" w:rsidRDefault="00F37711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5643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C14343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5222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Pr="00235F52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185F"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повторных</w:t>
            </w:r>
          </w:p>
        </w:tc>
        <w:tc>
          <w:tcPr>
            <w:tcW w:w="1405" w:type="dxa"/>
            <w:shd w:val="clear" w:color="auto" w:fill="auto"/>
          </w:tcPr>
          <w:p w:rsidR="00CE185F" w:rsidRPr="00C14343" w:rsidRDefault="003172D0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C14343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Pr="00235F52" w:rsidRDefault="00DE74A5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5607">
        <w:tc>
          <w:tcPr>
            <w:tcW w:w="9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607" w:rsidRPr="00621C98" w:rsidRDefault="002C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C9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BC5607">
        <w:tc>
          <w:tcPr>
            <w:tcW w:w="4648" w:type="dxa"/>
            <w:gridSpan w:val="4"/>
            <w:shd w:val="clear" w:color="auto" w:fill="auto"/>
          </w:tcPr>
          <w:p w:rsidR="00BC5607" w:rsidRDefault="002C5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видам обращений:</w:t>
            </w:r>
          </w:p>
        </w:tc>
        <w:tc>
          <w:tcPr>
            <w:tcW w:w="1405" w:type="dxa"/>
            <w:shd w:val="clear" w:color="auto" w:fill="auto"/>
          </w:tcPr>
          <w:p w:rsidR="00BC5607" w:rsidRPr="00621C98" w:rsidRDefault="00BC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5"/>
            <w:shd w:val="clear" w:color="auto" w:fill="auto"/>
          </w:tcPr>
          <w:p w:rsidR="00BC5607" w:rsidRDefault="00BC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BC5607" w:rsidRDefault="00BC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85F"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</w:t>
            </w:r>
          </w:p>
        </w:tc>
        <w:tc>
          <w:tcPr>
            <w:tcW w:w="1405" w:type="dxa"/>
            <w:shd w:val="clear" w:color="auto" w:fill="auto"/>
          </w:tcPr>
          <w:p w:rsidR="00CE185F" w:rsidRPr="00235F52" w:rsidRDefault="00E47DD7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235F52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CE185F"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405" w:type="dxa"/>
            <w:shd w:val="clear" w:color="auto" w:fill="auto"/>
          </w:tcPr>
          <w:p w:rsidR="00CE185F" w:rsidRPr="00235F52" w:rsidRDefault="00E47DD7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235F52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21,03</w:t>
            </w:r>
          </w:p>
        </w:tc>
      </w:tr>
      <w:tr w:rsidR="00CE185F"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1405" w:type="dxa"/>
            <w:shd w:val="clear" w:color="auto" w:fill="auto"/>
          </w:tcPr>
          <w:p w:rsidR="00CE185F" w:rsidRPr="00235F52" w:rsidRDefault="00E47DD7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235F52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E185F"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CE185F" w:rsidRPr="00235F52" w:rsidRDefault="0038352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235F52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78,36</w:t>
            </w:r>
          </w:p>
        </w:tc>
      </w:tr>
      <w:tr w:rsidR="00BC5607">
        <w:tc>
          <w:tcPr>
            <w:tcW w:w="9575" w:type="dxa"/>
            <w:gridSpan w:val="12"/>
            <w:shd w:val="clear" w:color="auto" w:fill="auto"/>
          </w:tcPr>
          <w:p w:rsidR="00BC5607" w:rsidRPr="00621C98" w:rsidRDefault="002C5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8">
              <w:rPr>
                <w:rFonts w:ascii="Times New Roman" w:hAnsi="Times New Roman" w:cs="Times New Roman"/>
                <w:b/>
                <w:sz w:val="24"/>
                <w:szCs w:val="24"/>
              </w:rPr>
              <w:t>По категории заявителя:</w:t>
            </w:r>
          </w:p>
        </w:tc>
      </w:tr>
      <w:tr w:rsidR="00CE185F">
        <w:trPr>
          <w:trHeight w:val="202"/>
        </w:trPr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указана</w:t>
            </w:r>
          </w:p>
        </w:tc>
        <w:tc>
          <w:tcPr>
            <w:tcW w:w="1405" w:type="dxa"/>
            <w:shd w:val="clear" w:color="auto" w:fill="auto"/>
          </w:tcPr>
          <w:p w:rsidR="00CE185F" w:rsidRPr="00235F52" w:rsidRDefault="007B3B80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5643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235F52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185F">
        <w:trPr>
          <w:trHeight w:val="225"/>
        </w:trPr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Льготники</w:t>
            </w:r>
          </w:p>
        </w:tc>
        <w:tc>
          <w:tcPr>
            <w:tcW w:w="1405" w:type="dxa"/>
            <w:shd w:val="clear" w:color="auto" w:fill="auto"/>
          </w:tcPr>
          <w:p w:rsidR="00CE185F" w:rsidRPr="00235F52" w:rsidRDefault="007B3B80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235F52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C5607">
        <w:tc>
          <w:tcPr>
            <w:tcW w:w="9575" w:type="dxa"/>
            <w:gridSpan w:val="12"/>
            <w:shd w:val="clear" w:color="auto" w:fill="auto"/>
          </w:tcPr>
          <w:p w:rsidR="00BC5607" w:rsidRPr="00621C98" w:rsidRDefault="002C5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8">
              <w:rPr>
                <w:rFonts w:ascii="Times New Roman" w:hAnsi="Times New Roman" w:cs="Times New Roman"/>
                <w:b/>
                <w:sz w:val="24"/>
                <w:szCs w:val="24"/>
              </w:rPr>
              <w:t>По признаку обращения:</w:t>
            </w:r>
          </w:p>
        </w:tc>
      </w:tr>
      <w:tr w:rsidR="00CE185F"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</w:t>
            </w:r>
          </w:p>
        </w:tc>
        <w:tc>
          <w:tcPr>
            <w:tcW w:w="1405" w:type="dxa"/>
            <w:shd w:val="clear" w:color="auto" w:fill="auto"/>
          </w:tcPr>
          <w:p w:rsidR="00CE185F" w:rsidRPr="00621C98" w:rsidRDefault="007B3B80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621C98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CE185F"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коллективные</w:t>
            </w:r>
          </w:p>
        </w:tc>
        <w:tc>
          <w:tcPr>
            <w:tcW w:w="1405" w:type="dxa"/>
            <w:shd w:val="clear" w:color="auto" w:fill="auto"/>
          </w:tcPr>
          <w:p w:rsidR="00CE185F" w:rsidRPr="00621C98" w:rsidRDefault="007B3B80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621C98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5222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99,95</w:t>
            </w:r>
          </w:p>
        </w:tc>
      </w:tr>
      <w:tr w:rsidR="00BC5607">
        <w:tc>
          <w:tcPr>
            <w:tcW w:w="9575" w:type="dxa"/>
            <w:gridSpan w:val="12"/>
            <w:shd w:val="clear" w:color="auto" w:fill="auto"/>
          </w:tcPr>
          <w:p w:rsidR="00BC5607" w:rsidRPr="00621C98" w:rsidRDefault="002C50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формам обращения: </w:t>
            </w:r>
          </w:p>
        </w:tc>
      </w:tr>
      <w:tr w:rsidR="00CE185F"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Письмо                                          </w:t>
            </w:r>
          </w:p>
        </w:tc>
        <w:tc>
          <w:tcPr>
            <w:tcW w:w="1405" w:type="dxa"/>
            <w:shd w:val="clear" w:color="auto" w:fill="auto"/>
          </w:tcPr>
          <w:p w:rsidR="00CE185F" w:rsidRPr="00C14343" w:rsidRDefault="0038352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C14343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CE185F">
        <w:trPr>
          <w:trHeight w:val="202"/>
        </w:trPr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CE185F" w:rsidRPr="00C14343" w:rsidRDefault="0038352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C14343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78,36</w:t>
            </w:r>
          </w:p>
        </w:tc>
      </w:tr>
      <w:tr w:rsidR="00CE185F"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405" w:type="dxa"/>
            <w:shd w:val="clear" w:color="auto" w:fill="auto"/>
          </w:tcPr>
          <w:p w:rsidR="00CE185F" w:rsidRPr="00C14343" w:rsidRDefault="0038352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C14343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15,86</w:t>
            </w:r>
          </w:p>
        </w:tc>
      </w:tr>
      <w:tr w:rsidR="00CE185F"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«Наш Санкт-Петербург»</w:t>
            </w:r>
          </w:p>
        </w:tc>
        <w:tc>
          <w:tcPr>
            <w:tcW w:w="1405" w:type="dxa"/>
            <w:shd w:val="clear" w:color="auto" w:fill="auto"/>
          </w:tcPr>
          <w:p w:rsidR="00CE185F" w:rsidRPr="00C14343" w:rsidRDefault="0038352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C14343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</w:tc>
      </w:tr>
      <w:tr w:rsidR="00CE185F"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ГУП «ТЭК СПб»</w:t>
            </w:r>
          </w:p>
        </w:tc>
        <w:tc>
          <w:tcPr>
            <w:tcW w:w="1405" w:type="dxa"/>
            <w:shd w:val="clear" w:color="auto" w:fill="auto"/>
          </w:tcPr>
          <w:p w:rsidR="00CE185F" w:rsidRPr="00C14343" w:rsidRDefault="0038352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C14343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CE185F"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обратной связи</w:t>
            </w:r>
          </w:p>
        </w:tc>
        <w:tc>
          <w:tcPr>
            <w:tcW w:w="1405" w:type="dxa"/>
            <w:shd w:val="clear" w:color="auto" w:fill="auto"/>
          </w:tcPr>
          <w:p w:rsidR="00CE185F" w:rsidRPr="00C14343" w:rsidRDefault="0038352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C14343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BC5607">
        <w:tc>
          <w:tcPr>
            <w:tcW w:w="9575" w:type="dxa"/>
            <w:gridSpan w:val="12"/>
            <w:shd w:val="clear" w:color="auto" w:fill="auto"/>
          </w:tcPr>
          <w:p w:rsidR="00BC5607" w:rsidRPr="00621C98" w:rsidRDefault="002C502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рассмотрении обращений:</w:t>
            </w:r>
          </w:p>
        </w:tc>
      </w:tr>
      <w:tr w:rsidR="00CE185F"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до 5 дней</w:t>
            </w:r>
          </w:p>
        </w:tc>
        <w:tc>
          <w:tcPr>
            <w:tcW w:w="1405" w:type="dxa"/>
            <w:shd w:val="clear" w:color="auto" w:fill="auto"/>
          </w:tcPr>
          <w:p w:rsidR="00CE185F" w:rsidRPr="00C14343" w:rsidRDefault="00355654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C14343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83,18</w:t>
            </w:r>
          </w:p>
        </w:tc>
      </w:tr>
      <w:tr w:rsidR="00CE185F">
        <w:trPr>
          <w:trHeight w:val="399"/>
        </w:trPr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с 6 до 15 дней</w:t>
            </w:r>
          </w:p>
        </w:tc>
        <w:tc>
          <w:tcPr>
            <w:tcW w:w="1405" w:type="dxa"/>
            <w:shd w:val="clear" w:color="auto" w:fill="auto"/>
          </w:tcPr>
          <w:p w:rsidR="00CE185F" w:rsidRPr="00C14343" w:rsidRDefault="00355654" w:rsidP="00355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C14343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7,07</w:t>
            </w:r>
          </w:p>
        </w:tc>
      </w:tr>
      <w:tr w:rsidR="00CE185F"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от 16 и более дней</w:t>
            </w:r>
          </w:p>
        </w:tc>
        <w:tc>
          <w:tcPr>
            <w:tcW w:w="1405" w:type="dxa"/>
            <w:shd w:val="clear" w:color="auto" w:fill="auto"/>
          </w:tcPr>
          <w:p w:rsidR="00CE185F" w:rsidRPr="00C14343" w:rsidRDefault="00355654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C14343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9,48</w:t>
            </w:r>
          </w:p>
        </w:tc>
      </w:tr>
      <w:tr w:rsidR="00CE185F"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Рассмотренных с нарушением сроков </w:t>
            </w:r>
          </w:p>
        </w:tc>
        <w:tc>
          <w:tcPr>
            <w:tcW w:w="1405" w:type="dxa"/>
            <w:shd w:val="clear" w:color="auto" w:fill="auto"/>
          </w:tcPr>
          <w:p w:rsidR="00CE185F" w:rsidRPr="00C14343" w:rsidRDefault="00830180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C14343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E185F">
        <w:tc>
          <w:tcPr>
            <w:tcW w:w="4648" w:type="dxa"/>
            <w:gridSpan w:val="4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  <w:tc>
          <w:tcPr>
            <w:tcW w:w="1405" w:type="dxa"/>
            <w:shd w:val="clear" w:color="auto" w:fill="auto"/>
          </w:tcPr>
          <w:p w:rsidR="00CE185F" w:rsidRPr="00C14343" w:rsidRDefault="00355654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E185F" w:rsidRPr="00C14343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E185F" w:rsidRDefault="003172D0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</w:tr>
      <w:tr w:rsidR="00BC5607">
        <w:tc>
          <w:tcPr>
            <w:tcW w:w="9575" w:type="dxa"/>
            <w:gridSpan w:val="12"/>
            <w:shd w:val="clear" w:color="auto" w:fill="auto"/>
          </w:tcPr>
          <w:p w:rsidR="00BC5607" w:rsidRDefault="00BC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607" w:rsidRDefault="002C502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обращений:</w:t>
            </w:r>
          </w:p>
        </w:tc>
      </w:tr>
      <w:tr w:rsidR="00BC5607">
        <w:tc>
          <w:tcPr>
            <w:tcW w:w="2726" w:type="dxa"/>
            <w:vMerge w:val="restart"/>
            <w:shd w:val="clear" w:color="auto" w:fill="auto"/>
          </w:tcPr>
          <w:p w:rsidR="00BC5607" w:rsidRDefault="002C5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BC5607" w:rsidRDefault="002C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998" w:type="dxa"/>
            <w:shd w:val="clear" w:color="auto" w:fill="auto"/>
          </w:tcPr>
          <w:p w:rsidR="00BC5607" w:rsidRDefault="002C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BC5607" w:rsidRDefault="002C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обращений за аналогичный период предыдущего года</w:t>
            </w:r>
          </w:p>
        </w:tc>
        <w:tc>
          <w:tcPr>
            <w:tcW w:w="1015" w:type="dxa"/>
            <w:shd w:val="clear" w:color="auto" w:fill="auto"/>
          </w:tcPr>
          <w:p w:rsidR="00BC5607" w:rsidRDefault="002C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C5607" w:rsidRDefault="002C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текущего периода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096839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CE185F" w:rsidRDefault="00CE185F" w:rsidP="00CE18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CE185F" w:rsidRPr="006B7276" w:rsidRDefault="00096839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015" w:type="dxa"/>
            <w:shd w:val="clear" w:color="auto" w:fill="FFFFFF" w:themeFill="background1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</w:tr>
      <w:tr w:rsidR="00CE185F">
        <w:tc>
          <w:tcPr>
            <w:tcW w:w="2726" w:type="dxa"/>
            <w:vMerge w:val="restart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(отопление)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Начало и окончание отопительного сезона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B63B0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Отключение теплоснабжения для устранения дефектов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B63B0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тепловых сетей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B63B0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Парение и выходы воды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B63B0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Переключения на т/с в зоне теплоснабжения ТЭК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B63B0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Температура и качество теплоснабжения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B63B0B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Зона теплоснабжения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B63B0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Шумы от котельной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B63B0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узлов учета тепловой энергии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B63B0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Приборы учета, их установка и эксплуатация, снятие показаний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096839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44,11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Заключение, расторжение договоров теплоснабжения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096839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Подключение к теплоснабжению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B63B0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85F">
        <w:trPr>
          <w:trHeight w:val="234"/>
        </w:trPr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CE185F" w:rsidRDefault="00CE185F" w:rsidP="00CE18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CE185F" w:rsidRPr="006B7276" w:rsidRDefault="00B63B0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3297</w:t>
            </w:r>
          </w:p>
        </w:tc>
        <w:tc>
          <w:tcPr>
            <w:tcW w:w="1015" w:type="dxa"/>
            <w:shd w:val="clear" w:color="auto" w:fill="FFFFFF" w:themeFill="background1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56,18</w:t>
            </w:r>
          </w:p>
        </w:tc>
      </w:tr>
      <w:tr w:rsidR="00CE185F">
        <w:tc>
          <w:tcPr>
            <w:tcW w:w="2726" w:type="dxa"/>
            <w:vMerge w:val="restart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после ремонта т/с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096839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CE185F" w:rsidRDefault="00CE185F" w:rsidP="00CE18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CE185F" w:rsidRPr="006B7276" w:rsidRDefault="00096839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5" w:type="dxa"/>
            <w:shd w:val="clear" w:color="auto" w:fill="FFFFFF" w:themeFill="background1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E185F">
        <w:trPr>
          <w:trHeight w:val="687"/>
        </w:trPr>
        <w:tc>
          <w:tcPr>
            <w:tcW w:w="2726" w:type="dxa"/>
            <w:vMerge w:val="restart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Тарифы, счета, расчеты за потребленную тепловую энергию и ГВС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096839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CE185F" w:rsidRDefault="00CE185F" w:rsidP="00CE18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CE185F" w:rsidRPr="006B7276" w:rsidRDefault="00096839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015" w:type="dxa"/>
            <w:shd w:val="clear" w:color="auto" w:fill="FFFFFF" w:themeFill="background1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</w:tr>
      <w:tr w:rsidR="00CE185F">
        <w:tc>
          <w:tcPr>
            <w:tcW w:w="2726" w:type="dxa"/>
            <w:vMerge w:val="restart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Справочная информация по режиму работы, контактным телефонам предприятия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096839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16,53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Актуальность сведений на Портале ГУП «ТЭК СПб»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45152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Раскрытие информации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45152B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tcBorders>
              <w:top w:val="nil"/>
            </w:tcBorders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Вопросы, связанные с работой Личного кабинета жителя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CE185F" w:rsidRPr="006B7276" w:rsidRDefault="0024260C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1" w:type="dxa"/>
            <w:gridSpan w:val="3"/>
            <w:tcBorders>
              <w:top w:val="nil"/>
            </w:tcBorders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CE185F"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CE185F" w:rsidRDefault="00CE185F" w:rsidP="00CE18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CE185F" w:rsidRPr="006B7276" w:rsidRDefault="0045152B" w:rsidP="00242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26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015" w:type="dxa"/>
            <w:shd w:val="clear" w:color="auto" w:fill="FFFFFF" w:themeFill="background1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16,85</w:t>
            </w:r>
          </w:p>
        </w:tc>
      </w:tr>
      <w:tr w:rsidR="00CE185F">
        <w:trPr>
          <w:trHeight w:val="412"/>
        </w:trPr>
        <w:tc>
          <w:tcPr>
            <w:tcW w:w="2726" w:type="dxa"/>
            <w:vMerge w:val="restart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вопросы, не входящие в предыдущие категории</w:t>
            </w:r>
          </w:p>
        </w:tc>
        <w:tc>
          <w:tcPr>
            <w:tcW w:w="998" w:type="dxa"/>
            <w:shd w:val="clear" w:color="auto" w:fill="auto"/>
          </w:tcPr>
          <w:p w:rsidR="00CE185F" w:rsidRPr="006B7276" w:rsidRDefault="0045152B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15" w:type="dxa"/>
            <w:shd w:val="clear" w:color="auto" w:fill="auto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</w:tr>
      <w:tr w:rsidR="00CE185F">
        <w:trPr>
          <w:trHeight w:val="45"/>
        </w:trPr>
        <w:tc>
          <w:tcPr>
            <w:tcW w:w="2726" w:type="dxa"/>
            <w:vMerge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CE185F" w:rsidRDefault="00CE185F" w:rsidP="00CE18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CE185F" w:rsidRPr="006B7276" w:rsidRDefault="0045152B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CE185F" w:rsidRPr="006B7276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15" w:type="dxa"/>
            <w:shd w:val="clear" w:color="auto" w:fill="FFFFFF" w:themeFill="background1"/>
          </w:tcPr>
          <w:p w:rsidR="00CE185F" w:rsidRDefault="0024260C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</w:tr>
      <w:tr w:rsidR="00BC5607">
        <w:tc>
          <w:tcPr>
            <w:tcW w:w="9575" w:type="dxa"/>
            <w:gridSpan w:val="12"/>
            <w:shd w:val="clear" w:color="auto" w:fill="auto"/>
          </w:tcPr>
          <w:p w:rsidR="00BC5607" w:rsidRDefault="002C502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 по районам:</w:t>
            </w:r>
          </w:p>
        </w:tc>
      </w:tr>
      <w:tr w:rsidR="00BC5607">
        <w:tc>
          <w:tcPr>
            <w:tcW w:w="3062" w:type="dxa"/>
            <w:gridSpan w:val="2"/>
            <w:shd w:val="clear" w:color="auto" w:fill="auto"/>
          </w:tcPr>
          <w:p w:rsidR="00BC5607" w:rsidRDefault="00BC5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auto"/>
          </w:tcPr>
          <w:p w:rsidR="00BC5607" w:rsidRDefault="002C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BC5607" w:rsidRDefault="002C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Аналогичный период предыдущего года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BC5607" w:rsidRDefault="002C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 общего числа обращений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BC5607" w:rsidRDefault="002C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%  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населения района за</w:t>
            </w:r>
          </w:p>
          <w:p w:rsidR="00BC5607" w:rsidRDefault="002C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Адмиралтейский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Василеостровский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</w:tr>
      <w:tr w:rsidR="00CE185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Павловск</w:t>
            </w:r>
          </w:p>
        </w:tc>
        <w:tc>
          <w:tcPr>
            <w:tcW w:w="1579" w:type="dxa"/>
            <w:shd w:val="clear" w:color="auto" w:fill="auto"/>
          </w:tcPr>
          <w:p w:rsidR="00CE185F" w:rsidRDefault="00AD3BA1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E185F" w:rsidRDefault="00CE0258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CE185F" w:rsidRPr="00345749" w:rsidRDefault="00345749" w:rsidP="00CE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Калининский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Колпинский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Красносельский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Кронштадтский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Курортный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CE185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Лен. область</w:t>
            </w:r>
          </w:p>
        </w:tc>
        <w:tc>
          <w:tcPr>
            <w:tcW w:w="1579" w:type="dxa"/>
            <w:shd w:val="clear" w:color="auto" w:fill="auto"/>
          </w:tcPr>
          <w:p w:rsidR="00CE185F" w:rsidRDefault="00AD3BA1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E185F" w:rsidRDefault="008A1A63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CE185F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Невский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Петроградский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Петродворцовый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Приморский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0,059</w:t>
            </w:r>
          </w:p>
        </w:tc>
      </w:tr>
      <w:tr w:rsidR="00CE185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Несколько районов</w:t>
            </w:r>
          </w:p>
        </w:tc>
        <w:tc>
          <w:tcPr>
            <w:tcW w:w="1579" w:type="dxa"/>
            <w:shd w:val="clear" w:color="auto" w:fill="auto"/>
          </w:tcPr>
          <w:p w:rsidR="00CE185F" w:rsidRDefault="00AD3BA1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E185F" w:rsidRDefault="008A1A63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CE185F" w:rsidRPr="00345749" w:rsidRDefault="00345749" w:rsidP="00CE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Фрунзенский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5749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1579" w:type="dxa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345749" w:rsidRDefault="00345749" w:rsidP="0034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</w:tr>
      <w:tr w:rsidR="00CE185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указания адреса</w:t>
            </w:r>
          </w:p>
        </w:tc>
        <w:tc>
          <w:tcPr>
            <w:tcW w:w="1579" w:type="dxa"/>
            <w:shd w:val="clear" w:color="auto" w:fill="auto"/>
          </w:tcPr>
          <w:p w:rsidR="00CE185F" w:rsidRDefault="00AD3BA1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E185F" w:rsidRDefault="008A1A63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48,63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185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*Звонки в КЦ без указания адреса</w:t>
            </w:r>
          </w:p>
        </w:tc>
        <w:tc>
          <w:tcPr>
            <w:tcW w:w="1579" w:type="dxa"/>
            <w:shd w:val="clear" w:color="auto" w:fill="auto"/>
          </w:tcPr>
          <w:p w:rsidR="00CE185F" w:rsidRDefault="00AD3BA1" w:rsidP="00CE18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2670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2673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CE185F" w:rsidRDefault="00CE185F" w:rsidP="00CE1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5607" w:rsidRDefault="00BC5607"/>
    <w:p w:rsidR="00BC5607" w:rsidRDefault="00BC5607"/>
    <w:sectPr w:rsidR="00BC560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E0AB1"/>
    <w:multiLevelType w:val="multilevel"/>
    <w:tmpl w:val="A36843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8A3705"/>
    <w:multiLevelType w:val="multilevel"/>
    <w:tmpl w:val="EE946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07"/>
    <w:rsid w:val="00007297"/>
    <w:rsid w:val="00023915"/>
    <w:rsid w:val="00047107"/>
    <w:rsid w:val="00066461"/>
    <w:rsid w:val="00083A7E"/>
    <w:rsid w:val="00096839"/>
    <w:rsid w:val="000B1B45"/>
    <w:rsid w:val="000B3D63"/>
    <w:rsid w:val="000D7891"/>
    <w:rsid w:val="000E64C8"/>
    <w:rsid w:val="000F4149"/>
    <w:rsid w:val="000F6277"/>
    <w:rsid w:val="00145F77"/>
    <w:rsid w:val="00172EC2"/>
    <w:rsid w:val="00185AD1"/>
    <w:rsid w:val="001A5682"/>
    <w:rsid w:val="001C62CF"/>
    <w:rsid w:val="001D12A9"/>
    <w:rsid w:val="00212D23"/>
    <w:rsid w:val="002172AB"/>
    <w:rsid w:val="0022540E"/>
    <w:rsid w:val="00227832"/>
    <w:rsid w:val="00235F52"/>
    <w:rsid w:val="0024260C"/>
    <w:rsid w:val="00266046"/>
    <w:rsid w:val="0026686E"/>
    <w:rsid w:val="002937DD"/>
    <w:rsid w:val="002C5025"/>
    <w:rsid w:val="002D6A78"/>
    <w:rsid w:val="002E112F"/>
    <w:rsid w:val="002E135E"/>
    <w:rsid w:val="00301873"/>
    <w:rsid w:val="0030407F"/>
    <w:rsid w:val="00304796"/>
    <w:rsid w:val="0030521D"/>
    <w:rsid w:val="00305AF4"/>
    <w:rsid w:val="003172D0"/>
    <w:rsid w:val="00320B70"/>
    <w:rsid w:val="00324268"/>
    <w:rsid w:val="00345749"/>
    <w:rsid w:val="00354F1C"/>
    <w:rsid w:val="00355654"/>
    <w:rsid w:val="0038352B"/>
    <w:rsid w:val="003860B4"/>
    <w:rsid w:val="003A47A4"/>
    <w:rsid w:val="003B0346"/>
    <w:rsid w:val="003B5039"/>
    <w:rsid w:val="003C175A"/>
    <w:rsid w:val="003F1F9B"/>
    <w:rsid w:val="003F284D"/>
    <w:rsid w:val="00416B45"/>
    <w:rsid w:val="0043055A"/>
    <w:rsid w:val="0045152B"/>
    <w:rsid w:val="00455F43"/>
    <w:rsid w:val="004837E1"/>
    <w:rsid w:val="00484D41"/>
    <w:rsid w:val="00497DAF"/>
    <w:rsid w:val="004D1A88"/>
    <w:rsid w:val="004E3DAC"/>
    <w:rsid w:val="005002EE"/>
    <w:rsid w:val="005009DF"/>
    <w:rsid w:val="0050111F"/>
    <w:rsid w:val="00506C46"/>
    <w:rsid w:val="005178C3"/>
    <w:rsid w:val="00521B37"/>
    <w:rsid w:val="00522CBF"/>
    <w:rsid w:val="00547F2A"/>
    <w:rsid w:val="00575815"/>
    <w:rsid w:val="00576794"/>
    <w:rsid w:val="005920CB"/>
    <w:rsid w:val="00594F44"/>
    <w:rsid w:val="005951CE"/>
    <w:rsid w:val="005C23FC"/>
    <w:rsid w:val="005D0455"/>
    <w:rsid w:val="005D276F"/>
    <w:rsid w:val="005E0925"/>
    <w:rsid w:val="00617988"/>
    <w:rsid w:val="00621C98"/>
    <w:rsid w:val="006414FE"/>
    <w:rsid w:val="00690015"/>
    <w:rsid w:val="006A3639"/>
    <w:rsid w:val="006B7276"/>
    <w:rsid w:val="006D6852"/>
    <w:rsid w:val="00726056"/>
    <w:rsid w:val="00733716"/>
    <w:rsid w:val="00733F47"/>
    <w:rsid w:val="0074379E"/>
    <w:rsid w:val="00745131"/>
    <w:rsid w:val="00754F02"/>
    <w:rsid w:val="007B3B80"/>
    <w:rsid w:val="007C76EA"/>
    <w:rsid w:val="007D57B8"/>
    <w:rsid w:val="007D6E49"/>
    <w:rsid w:val="007E7967"/>
    <w:rsid w:val="007F0B04"/>
    <w:rsid w:val="00816909"/>
    <w:rsid w:val="00830180"/>
    <w:rsid w:val="00831BC9"/>
    <w:rsid w:val="00865D22"/>
    <w:rsid w:val="008827A1"/>
    <w:rsid w:val="00885930"/>
    <w:rsid w:val="008A1A63"/>
    <w:rsid w:val="008A7312"/>
    <w:rsid w:val="008C5955"/>
    <w:rsid w:val="008E3D40"/>
    <w:rsid w:val="008E672B"/>
    <w:rsid w:val="008F0124"/>
    <w:rsid w:val="00927658"/>
    <w:rsid w:val="00930E8E"/>
    <w:rsid w:val="00950A13"/>
    <w:rsid w:val="009873BB"/>
    <w:rsid w:val="009A1A9C"/>
    <w:rsid w:val="009B30EF"/>
    <w:rsid w:val="009B3C6E"/>
    <w:rsid w:val="009B64DF"/>
    <w:rsid w:val="009D1612"/>
    <w:rsid w:val="009E42C1"/>
    <w:rsid w:val="009F476F"/>
    <w:rsid w:val="00A033BB"/>
    <w:rsid w:val="00A17637"/>
    <w:rsid w:val="00AB67C5"/>
    <w:rsid w:val="00AC0515"/>
    <w:rsid w:val="00AC3748"/>
    <w:rsid w:val="00AC7DE5"/>
    <w:rsid w:val="00AD3BA1"/>
    <w:rsid w:val="00B00C4B"/>
    <w:rsid w:val="00B12E2F"/>
    <w:rsid w:val="00B22053"/>
    <w:rsid w:val="00B33576"/>
    <w:rsid w:val="00B401B1"/>
    <w:rsid w:val="00B53B73"/>
    <w:rsid w:val="00B55B4D"/>
    <w:rsid w:val="00B63B0B"/>
    <w:rsid w:val="00B768B9"/>
    <w:rsid w:val="00B833BF"/>
    <w:rsid w:val="00B8705D"/>
    <w:rsid w:val="00BC5607"/>
    <w:rsid w:val="00BE33CF"/>
    <w:rsid w:val="00C14343"/>
    <w:rsid w:val="00C312AD"/>
    <w:rsid w:val="00C3232A"/>
    <w:rsid w:val="00C65FBB"/>
    <w:rsid w:val="00C856AE"/>
    <w:rsid w:val="00C86A5D"/>
    <w:rsid w:val="00CB512F"/>
    <w:rsid w:val="00CD4D4B"/>
    <w:rsid w:val="00CE0258"/>
    <w:rsid w:val="00CE185F"/>
    <w:rsid w:val="00CF6E38"/>
    <w:rsid w:val="00D12DEB"/>
    <w:rsid w:val="00D25712"/>
    <w:rsid w:val="00D41811"/>
    <w:rsid w:val="00D72A93"/>
    <w:rsid w:val="00DE74A5"/>
    <w:rsid w:val="00DF44F9"/>
    <w:rsid w:val="00DF574F"/>
    <w:rsid w:val="00E47DD7"/>
    <w:rsid w:val="00E618E8"/>
    <w:rsid w:val="00E62BAC"/>
    <w:rsid w:val="00E67BCD"/>
    <w:rsid w:val="00E70C58"/>
    <w:rsid w:val="00E8584F"/>
    <w:rsid w:val="00EA46D1"/>
    <w:rsid w:val="00EB07D9"/>
    <w:rsid w:val="00ED2A49"/>
    <w:rsid w:val="00F37711"/>
    <w:rsid w:val="00F63AAA"/>
    <w:rsid w:val="00F6479F"/>
    <w:rsid w:val="00F66E7A"/>
    <w:rsid w:val="00F81B10"/>
    <w:rsid w:val="00F972ED"/>
    <w:rsid w:val="00FC173B"/>
    <w:rsid w:val="00FD7DFA"/>
    <w:rsid w:val="00FE033A"/>
    <w:rsid w:val="00F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3AA58-EAD9-4276-B077-831F7A7C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24F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665C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824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46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E4DB-C601-46D9-8EC5-963BB77E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Суслович Анастасия Алексеевна</dc:creator>
  <dc:description/>
  <cp:lastModifiedBy>Суслович Анастасия Алексеевна</cp:lastModifiedBy>
  <cp:revision>763</cp:revision>
  <cp:lastPrinted>2019-10-10T13:37:00Z</cp:lastPrinted>
  <dcterms:created xsi:type="dcterms:W3CDTF">2019-01-11T06:46:00Z</dcterms:created>
  <dcterms:modified xsi:type="dcterms:W3CDTF">2025-01-23T11:29:00Z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